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16" w:rsidRPr="00724803" w:rsidRDefault="00724803" w:rsidP="00724803">
      <w:pPr>
        <w:jc w:val="center"/>
        <w:rPr>
          <w:b/>
          <w:sz w:val="24"/>
          <w:szCs w:val="24"/>
        </w:rPr>
      </w:pPr>
      <w:r w:rsidRPr="00724803">
        <w:rPr>
          <w:b/>
          <w:sz w:val="24"/>
          <w:szCs w:val="24"/>
        </w:rPr>
        <w:t>TÖRTÉNELEM LEVELEZŐ VERSENY</w:t>
      </w:r>
    </w:p>
    <w:p w:rsidR="00724803" w:rsidRPr="00724803" w:rsidRDefault="007E71AF" w:rsidP="00724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724803" w:rsidRPr="00724803">
        <w:rPr>
          <w:b/>
          <w:sz w:val="24"/>
          <w:szCs w:val="24"/>
        </w:rPr>
        <w:t>. osztály</w:t>
      </w:r>
    </w:p>
    <w:p w:rsidR="00724803" w:rsidRPr="00724803" w:rsidRDefault="00724803" w:rsidP="00724803">
      <w:pPr>
        <w:jc w:val="center"/>
        <w:rPr>
          <w:b/>
          <w:sz w:val="24"/>
          <w:szCs w:val="24"/>
        </w:rPr>
      </w:pPr>
      <w:r w:rsidRPr="00724803">
        <w:rPr>
          <w:b/>
          <w:sz w:val="24"/>
          <w:szCs w:val="24"/>
        </w:rPr>
        <w:t>1. forduló</w:t>
      </w:r>
    </w:p>
    <w:p w:rsidR="00724803" w:rsidRDefault="00724803" w:rsidP="00724803">
      <w:pPr>
        <w:jc w:val="center"/>
        <w:rPr>
          <w:b/>
          <w:sz w:val="24"/>
          <w:szCs w:val="24"/>
        </w:rPr>
      </w:pPr>
      <w:r w:rsidRPr="00724803">
        <w:rPr>
          <w:b/>
          <w:sz w:val="24"/>
          <w:szCs w:val="24"/>
        </w:rPr>
        <w:t>MEGOLDÁSOK</w:t>
      </w:r>
    </w:p>
    <w:p w:rsidR="00724803" w:rsidRDefault="00724803" w:rsidP="00724803">
      <w:pPr>
        <w:rPr>
          <w:b/>
          <w:sz w:val="24"/>
          <w:szCs w:val="24"/>
        </w:rPr>
      </w:pPr>
    </w:p>
    <w:p w:rsidR="00724803" w:rsidRPr="00724803" w:rsidRDefault="00FF5ED2" w:rsidP="00724803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24803" w:rsidRPr="00724803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="00724803" w:rsidRPr="00724803">
        <w:rPr>
          <w:sz w:val="24"/>
          <w:szCs w:val="24"/>
        </w:rPr>
        <w:tab/>
      </w:r>
      <w:r>
        <w:rPr>
          <w:sz w:val="24"/>
          <w:szCs w:val="24"/>
        </w:rPr>
        <w:t>2</w:t>
      </w:r>
    </w:p>
    <w:p w:rsidR="00724803" w:rsidRDefault="00FF5ED2" w:rsidP="00724803">
      <w:pPr>
        <w:pStyle w:val="Listaszerbekezds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724803" w:rsidRPr="00724803">
        <w:rPr>
          <w:sz w:val="24"/>
          <w:szCs w:val="24"/>
        </w:rPr>
        <w:tab/>
      </w:r>
      <w:r>
        <w:rPr>
          <w:sz w:val="24"/>
          <w:szCs w:val="24"/>
        </w:rPr>
        <w:t>6</w:t>
      </w:r>
      <w:r w:rsidR="00724803" w:rsidRPr="00724803">
        <w:rPr>
          <w:sz w:val="24"/>
          <w:szCs w:val="24"/>
        </w:rPr>
        <w:tab/>
      </w:r>
      <w:r>
        <w:rPr>
          <w:sz w:val="24"/>
          <w:szCs w:val="24"/>
        </w:rPr>
        <w:t>5</w:t>
      </w:r>
    </w:p>
    <w:p w:rsidR="00724803" w:rsidRDefault="00724803" w:rsidP="00724803">
      <w:pPr>
        <w:spacing w:after="0" w:line="360" w:lineRule="auto"/>
        <w:contextualSpacing/>
        <w:rPr>
          <w:sz w:val="24"/>
          <w:szCs w:val="24"/>
        </w:rPr>
      </w:pPr>
    </w:p>
    <w:p w:rsidR="00724803" w:rsidRDefault="00FF5ED2" w:rsidP="00FF5ED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Déli államok szövetsége</w:t>
      </w:r>
    </w:p>
    <w:p w:rsidR="00FF5ED2" w:rsidRDefault="00FF5ED2" w:rsidP="00FF5ED2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Telepestörvény</w:t>
      </w:r>
    </w:p>
    <w:p w:rsidR="00FF5ED2" w:rsidRDefault="00093CA2" w:rsidP="00FF5ED2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A felszabadított rabszolgák jogait korlátozó törvény</w:t>
      </w:r>
    </w:p>
    <w:p w:rsidR="00093CA2" w:rsidRDefault="00093CA2" w:rsidP="00FF5ED2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A radikális republikánusok új programja</w:t>
      </w:r>
    </w:p>
    <w:p w:rsidR="00093CA2" w:rsidRDefault="00093CA2" w:rsidP="00093C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  <w:t>I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ab/>
        <w:t>H</w:t>
      </w:r>
    </w:p>
    <w:p w:rsidR="00093CA2" w:rsidRPr="00093CA2" w:rsidRDefault="00093CA2" w:rsidP="00093CA2">
      <w:pPr>
        <w:spacing w:after="0" w:line="360" w:lineRule="auto"/>
        <w:rPr>
          <w:sz w:val="24"/>
          <w:szCs w:val="24"/>
        </w:rPr>
      </w:pPr>
    </w:p>
    <w:p w:rsidR="004E02A7" w:rsidRPr="00093CA2" w:rsidRDefault="00093CA2" w:rsidP="00093C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93CA2">
        <w:rPr>
          <w:sz w:val="24"/>
          <w:szCs w:val="24"/>
        </w:rPr>
        <w:t>XIII. Leó</w:t>
      </w:r>
      <w:r w:rsidRPr="00093CA2">
        <w:rPr>
          <w:sz w:val="24"/>
          <w:szCs w:val="24"/>
        </w:rPr>
        <w:tab/>
        <w:t>Darwin</w:t>
      </w:r>
      <w:r w:rsidRPr="00093CA2">
        <w:rPr>
          <w:sz w:val="24"/>
          <w:szCs w:val="24"/>
        </w:rPr>
        <w:tab/>
        <w:t>Bismarck</w:t>
      </w:r>
      <w:r w:rsidRPr="00093CA2">
        <w:rPr>
          <w:sz w:val="24"/>
          <w:szCs w:val="24"/>
        </w:rPr>
        <w:tab/>
        <w:t>II. Sándor</w:t>
      </w:r>
      <w:r w:rsidRPr="00093CA2">
        <w:rPr>
          <w:sz w:val="24"/>
          <w:szCs w:val="24"/>
        </w:rPr>
        <w:tab/>
        <w:t>Hajós Alfréd</w:t>
      </w:r>
      <w:r w:rsidRPr="00093CA2">
        <w:rPr>
          <w:sz w:val="24"/>
          <w:szCs w:val="24"/>
        </w:rPr>
        <w:tab/>
      </w:r>
      <w:r w:rsidRPr="00093CA2">
        <w:rPr>
          <w:sz w:val="24"/>
          <w:szCs w:val="24"/>
        </w:rPr>
        <w:tab/>
      </w:r>
      <w:proofErr w:type="spellStart"/>
      <w:r w:rsidRPr="00093CA2">
        <w:rPr>
          <w:sz w:val="24"/>
          <w:szCs w:val="24"/>
        </w:rPr>
        <w:t>Hriszto</w:t>
      </w:r>
      <w:proofErr w:type="spellEnd"/>
      <w:r w:rsidRPr="00093CA2">
        <w:rPr>
          <w:sz w:val="24"/>
          <w:szCs w:val="24"/>
        </w:rPr>
        <w:t xml:space="preserve"> Botev</w:t>
      </w:r>
    </w:p>
    <w:p w:rsidR="00093CA2" w:rsidRPr="00093CA2" w:rsidRDefault="00093CA2" w:rsidP="00093CA2">
      <w:pPr>
        <w:pStyle w:val="Listaszerbekezds"/>
        <w:spacing w:after="0" w:line="360" w:lineRule="auto"/>
        <w:ind w:left="785"/>
        <w:rPr>
          <w:b/>
          <w:sz w:val="24"/>
          <w:szCs w:val="24"/>
        </w:rPr>
      </w:pPr>
    </w:p>
    <w:p w:rsidR="004E02A7" w:rsidRPr="004E02A7" w:rsidRDefault="00093CA2" w:rsidP="004E02A7">
      <w:pPr>
        <w:pStyle w:val="Listaszerbekezds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Manufaktúra</w:t>
      </w:r>
      <w:proofErr w:type="gramEnd"/>
      <w:r>
        <w:rPr>
          <w:sz w:val="24"/>
          <w:szCs w:val="24"/>
        </w:rPr>
        <w:t>: 2,3</w:t>
      </w:r>
      <w:r>
        <w:rPr>
          <w:sz w:val="24"/>
          <w:szCs w:val="24"/>
        </w:rPr>
        <w:tab/>
        <w:t>Gyáripar: 6,9,10</w:t>
      </w:r>
      <w:r>
        <w:rPr>
          <w:sz w:val="24"/>
          <w:szCs w:val="24"/>
        </w:rPr>
        <w:tab/>
        <w:t>Egyik sem: 4,7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Mindkettő: 1,5,8</w:t>
      </w:r>
    </w:p>
    <w:p w:rsidR="004E02A7" w:rsidRPr="00093CA2" w:rsidRDefault="004E02A7" w:rsidP="00093CA2">
      <w:pPr>
        <w:pStyle w:val="Listaszerbekezds"/>
        <w:spacing w:after="0" w:line="360" w:lineRule="auto"/>
        <w:ind w:left="785"/>
        <w:rPr>
          <w:sz w:val="24"/>
          <w:szCs w:val="24"/>
        </w:rPr>
      </w:pPr>
    </w:p>
    <w:p w:rsidR="004E02A7" w:rsidRDefault="00093CA2" w:rsidP="00093C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Nápoly</w:t>
      </w:r>
      <w:r>
        <w:rPr>
          <w:sz w:val="24"/>
          <w:szCs w:val="24"/>
        </w:rPr>
        <w:tab/>
        <w:t>Sipka-szoros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Románia</w:t>
      </w:r>
      <w:r>
        <w:rPr>
          <w:sz w:val="24"/>
          <w:szCs w:val="24"/>
        </w:rPr>
        <w:tab/>
        <w:t>Boszporusz</w:t>
      </w:r>
      <w:r>
        <w:rPr>
          <w:sz w:val="24"/>
          <w:szCs w:val="24"/>
        </w:rPr>
        <w:tab/>
        <w:t>Firenze</w:t>
      </w:r>
    </w:p>
    <w:p w:rsidR="00093CA2" w:rsidRPr="00093CA2" w:rsidRDefault="00093CA2" w:rsidP="00093CA2">
      <w:pPr>
        <w:pStyle w:val="Listaszerbekezds"/>
        <w:rPr>
          <w:sz w:val="24"/>
          <w:szCs w:val="24"/>
        </w:rPr>
      </w:pPr>
    </w:p>
    <w:p w:rsidR="00093CA2" w:rsidRDefault="00093CA2" w:rsidP="00093CA2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HONGKONG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TÁVÍRÓ</w:t>
      </w:r>
      <w:r>
        <w:rPr>
          <w:sz w:val="24"/>
          <w:szCs w:val="24"/>
        </w:rPr>
        <w:tab/>
        <w:t>ÓPIUMHÁBORÚ</w:t>
      </w:r>
      <w:r>
        <w:rPr>
          <w:sz w:val="24"/>
          <w:szCs w:val="24"/>
        </w:rPr>
        <w:tab/>
        <w:t>HENRI DUNANT</w:t>
      </w:r>
    </w:p>
    <w:p w:rsidR="00093CA2" w:rsidRDefault="00093CA2" w:rsidP="00093CA2">
      <w:pPr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CHICAGO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BARIKÁD</w:t>
      </w:r>
      <w:r>
        <w:rPr>
          <w:sz w:val="24"/>
          <w:szCs w:val="24"/>
        </w:rPr>
        <w:tab/>
        <w:t>GETTISBURG</w:t>
      </w:r>
      <w:r>
        <w:rPr>
          <w:sz w:val="24"/>
          <w:szCs w:val="24"/>
        </w:rPr>
        <w:tab/>
        <w:t>INTERNACIONÁLÉ</w:t>
      </w:r>
      <w:r>
        <w:rPr>
          <w:sz w:val="24"/>
          <w:szCs w:val="24"/>
        </w:rPr>
        <w:tab/>
        <w:t>MARX</w:t>
      </w:r>
    </w:p>
    <w:p w:rsidR="00093CA2" w:rsidRDefault="00093CA2" w:rsidP="00093CA2">
      <w:pPr>
        <w:spacing w:after="0"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SUGÁRÚT</w:t>
      </w:r>
    </w:p>
    <w:p w:rsidR="00093CA2" w:rsidRDefault="00093CA2" w:rsidP="00093C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Krími háború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Törökország és Oroszország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 Miklós</w:t>
      </w:r>
    </w:p>
    <w:p w:rsidR="00093CA2" w:rsidRDefault="00093CA2" w:rsidP="00093C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Csapatai verik le</w:t>
      </w:r>
    </w:p>
    <w:p w:rsidR="00093CA2" w:rsidRPr="00093CA2" w:rsidRDefault="00093CA2" w:rsidP="00093CA2">
      <w:pPr>
        <w:spacing w:after="0" w:line="360" w:lineRule="auto"/>
        <w:rPr>
          <w:sz w:val="24"/>
          <w:szCs w:val="24"/>
        </w:rPr>
      </w:pPr>
    </w:p>
    <w:p w:rsidR="00AA3CCD" w:rsidRPr="00AA3CCD" w:rsidRDefault="00AA3CCD" w:rsidP="00AA3CCD">
      <w:pPr>
        <w:pStyle w:val="Listaszerbekezds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Párizs 4</w:t>
      </w:r>
      <w:r>
        <w:rPr>
          <w:sz w:val="24"/>
          <w:szCs w:val="24"/>
        </w:rPr>
        <w:tab/>
        <w:t>Szicília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Piemont 1</w:t>
      </w:r>
      <w:r>
        <w:rPr>
          <w:sz w:val="24"/>
          <w:szCs w:val="24"/>
        </w:rPr>
        <w:tab/>
        <w:t>Solferino 9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Sedan</w:t>
      </w:r>
      <w:proofErr w:type="spellEnd"/>
      <w:r>
        <w:rPr>
          <w:sz w:val="24"/>
          <w:szCs w:val="24"/>
        </w:rPr>
        <w:t xml:space="preserve"> 3</w:t>
      </w:r>
      <w:r>
        <w:rPr>
          <w:sz w:val="24"/>
          <w:szCs w:val="24"/>
        </w:rPr>
        <w:tab/>
        <w:t>Berlin 8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Trier</w:t>
      </w:r>
      <w:proofErr w:type="spellEnd"/>
      <w:r>
        <w:rPr>
          <w:sz w:val="24"/>
          <w:szCs w:val="24"/>
        </w:rPr>
        <w:t xml:space="preserve"> 10</w:t>
      </w:r>
    </w:p>
    <w:p w:rsidR="00AA3CCD" w:rsidRPr="004E02A7" w:rsidRDefault="00AA3CCD" w:rsidP="00AA3CCD">
      <w:pPr>
        <w:pStyle w:val="Listaszerbekezds"/>
        <w:spacing w:after="0" w:line="360" w:lineRule="auto"/>
        <w:ind w:left="785"/>
        <w:rPr>
          <w:b/>
          <w:sz w:val="24"/>
          <w:szCs w:val="24"/>
        </w:rPr>
      </w:pPr>
      <w:r>
        <w:rPr>
          <w:sz w:val="24"/>
          <w:szCs w:val="24"/>
        </w:rPr>
        <w:t>Balkán 2</w:t>
      </w:r>
      <w:r>
        <w:rPr>
          <w:sz w:val="24"/>
          <w:szCs w:val="24"/>
        </w:rPr>
        <w:tab/>
        <w:t>Athén 7</w:t>
      </w:r>
      <w:r>
        <w:rPr>
          <w:sz w:val="24"/>
          <w:szCs w:val="24"/>
        </w:rPr>
        <w:tab/>
      </w:r>
      <w:proofErr w:type="spellStart"/>
      <w:r w:rsidR="003E1672">
        <w:rPr>
          <w:sz w:val="24"/>
          <w:szCs w:val="24"/>
        </w:rPr>
        <w:t>Königgr</w:t>
      </w:r>
      <w:r w:rsidR="003E1672">
        <w:rPr>
          <w:rFonts w:cstheme="minorHAnsi"/>
          <w:sz w:val="24"/>
          <w:szCs w:val="24"/>
        </w:rPr>
        <w:t>ä</w:t>
      </w:r>
      <w:r w:rsidR="003E1672">
        <w:rPr>
          <w:sz w:val="24"/>
          <w:szCs w:val="24"/>
        </w:rPr>
        <w:t>tz</w:t>
      </w:r>
      <w:proofErr w:type="spellEnd"/>
      <w:r w:rsidR="003E1672">
        <w:rPr>
          <w:sz w:val="24"/>
          <w:szCs w:val="24"/>
        </w:rPr>
        <w:t xml:space="preserve"> 5</w:t>
      </w:r>
      <w:bookmarkStart w:id="0" w:name="_GoBack"/>
      <w:bookmarkEnd w:id="0"/>
    </w:p>
    <w:p w:rsidR="004E02A7" w:rsidRPr="004E02A7" w:rsidRDefault="004E02A7" w:rsidP="004E02A7">
      <w:pPr>
        <w:pStyle w:val="Listaszerbekezds"/>
        <w:spacing w:after="0" w:line="360" w:lineRule="auto"/>
        <w:ind w:left="785"/>
        <w:rPr>
          <w:b/>
          <w:sz w:val="24"/>
          <w:szCs w:val="24"/>
        </w:rPr>
      </w:pPr>
    </w:p>
    <w:sectPr w:rsidR="004E02A7" w:rsidRPr="004E02A7" w:rsidSect="007248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058"/>
    <w:multiLevelType w:val="multilevel"/>
    <w:tmpl w:val="4D2AB614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405E1868"/>
    <w:multiLevelType w:val="multilevel"/>
    <w:tmpl w:val="4D2AB614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03"/>
    <w:rsid w:val="00093CA2"/>
    <w:rsid w:val="000C4116"/>
    <w:rsid w:val="003E1672"/>
    <w:rsid w:val="004E02A7"/>
    <w:rsid w:val="00724803"/>
    <w:rsid w:val="007E71AF"/>
    <w:rsid w:val="00AA3CCD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D880"/>
  <w15:chartTrackingRefBased/>
  <w15:docId w15:val="{F7A68685-C9BE-4CF9-9156-B27A2256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Ugrai Gábor</cp:lastModifiedBy>
  <cp:revision>4</cp:revision>
  <dcterms:created xsi:type="dcterms:W3CDTF">2018-11-07T11:57:00Z</dcterms:created>
  <dcterms:modified xsi:type="dcterms:W3CDTF">2018-11-07T12:10:00Z</dcterms:modified>
</cp:coreProperties>
</file>